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Pr="00940AD1" w:rsidRDefault="005F0079" w:rsidP="00940AD1">
      <w:pPr>
        <w:spacing w:after="0" w:line="240" w:lineRule="auto"/>
        <w:jc w:val="both"/>
        <w:rPr>
          <w:rFonts w:asciiTheme="minorHAnsi" w:hAnsiTheme="minorHAnsi" w:cstheme="minorHAnsi"/>
        </w:rPr>
      </w:pPr>
      <w:r w:rsidRPr="00940AD1">
        <w:rPr>
          <w:rFonts w:asciiTheme="minorHAnsi" w:hAnsiTheme="minorHAnsi" w:cstheme="minorHAnsi"/>
        </w:rPr>
        <w:t>Elle Mileti</w:t>
      </w:r>
    </w:p>
    <w:p w:rsidR="005F0079" w:rsidRPr="00940AD1" w:rsidRDefault="005F0079" w:rsidP="00940AD1">
      <w:pPr>
        <w:spacing w:after="0" w:line="240" w:lineRule="auto"/>
        <w:jc w:val="both"/>
        <w:rPr>
          <w:rFonts w:asciiTheme="minorHAnsi" w:hAnsiTheme="minorHAnsi" w:cstheme="minorHAnsi"/>
        </w:rPr>
      </w:pPr>
      <w:r w:rsidRPr="00940AD1">
        <w:rPr>
          <w:rFonts w:asciiTheme="minorHAnsi" w:hAnsiTheme="minorHAnsi" w:cstheme="minorHAnsi"/>
        </w:rPr>
        <w:t>Sustainability Problems: STSS 4270</w:t>
      </w:r>
    </w:p>
    <w:p w:rsidR="005F0079" w:rsidRPr="00940AD1" w:rsidRDefault="005F0079" w:rsidP="00940AD1">
      <w:pPr>
        <w:spacing w:after="0" w:line="240" w:lineRule="auto"/>
        <w:jc w:val="both"/>
        <w:rPr>
          <w:rFonts w:asciiTheme="minorHAnsi" w:hAnsiTheme="minorHAnsi" w:cstheme="minorHAnsi"/>
        </w:rPr>
      </w:pPr>
      <w:r w:rsidRPr="00940AD1">
        <w:rPr>
          <w:rFonts w:asciiTheme="minorHAnsi" w:hAnsiTheme="minorHAnsi" w:cstheme="minorHAnsi"/>
        </w:rPr>
        <w:t xml:space="preserve">Brandon </w:t>
      </w:r>
      <w:proofErr w:type="spellStart"/>
      <w:r w:rsidRPr="00940AD1">
        <w:rPr>
          <w:rFonts w:asciiTheme="minorHAnsi" w:hAnsiTheme="minorHAnsi" w:cstheme="minorHAnsi"/>
        </w:rPr>
        <w:t>Costelloe</w:t>
      </w:r>
      <w:proofErr w:type="spellEnd"/>
      <w:r w:rsidRPr="00940AD1">
        <w:rPr>
          <w:rFonts w:asciiTheme="minorHAnsi" w:hAnsiTheme="minorHAnsi" w:cstheme="minorHAnsi"/>
        </w:rPr>
        <w:t>-Kuehn</w:t>
      </w:r>
    </w:p>
    <w:p w:rsidR="005F0079" w:rsidRPr="00940AD1" w:rsidRDefault="005F0079" w:rsidP="00940AD1">
      <w:pPr>
        <w:spacing w:after="0" w:line="240" w:lineRule="auto"/>
        <w:jc w:val="both"/>
        <w:rPr>
          <w:rFonts w:asciiTheme="minorHAnsi" w:hAnsiTheme="minorHAnsi" w:cstheme="minorHAnsi"/>
        </w:rPr>
      </w:pPr>
      <w:r w:rsidRPr="00940AD1">
        <w:rPr>
          <w:rFonts w:asciiTheme="minorHAnsi" w:hAnsiTheme="minorHAnsi" w:cstheme="minorHAnsi"/>
        </w:rPr>
        <w:t>Fall 2012</w:t>
      </w:r>
    </w:p>
    <w:p w:rsidR="005F0079" w:rsidRPr="00940AD1" w:rsidRDefault="00940AD1" w:rsidP="00940AD1">
      <w:pPr>
        <w:spacing w:after="0" w:line="240" w:lineRule="auto"/>
        <w:jc w:val="both"/>
        <w:rPr>
          <w:rFonts w:asciiTheme="minorHAnsi" w:hAnsiTheme="minorHAnsi" w:cstheme="minorHAnsi"/>
        </w:rPr>
      </w:pPr>
      <w:r w:rsidRPr="00940AD1">
        <w:rPr>
          <w:rFonts w:asciiTheme="minorHAnsi" w:hAnsiTheme="minorHAnsi" w:cstheme="minorHAnsi"/>
        </w:rPr>
        <w:t>06 October</w:t>
      </w:r>
      <w:r w:rsidR="005F0079" w:rsidRPr="00940AD1">
        <w:rPr>
          <w:rFonts w:asciiTheme="minorHAnsi" w:hAnsiTheme="minorHAnsi" w:cstheme="minorHAnsi"/>
        </w:rPr>
        <w:t xml:space="preserve"> 2012</w:t>
      </w:r>
    </w:p>
    <w:p w:rsidR="00862349" w:rsidRPr="00940AD1" w:rsidRDefault="00862349"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862349"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Title, director, release year</w:t>
      </w:r>
    </w:p>
    <w:p w:rsidR="00940AD1" w:rsidRPr="00940AD1" w:rsidRDefault="00940AD1"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E15657" w:rsidRPr="00940AD1" w:rsidRDefault="00940AD1"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r>
        <w:rPr>
          <w:rFonts w:asciiTheme="minorHAnsi" w:eastAsia="Times New Roman" w:hAnsiTheme="minorHAnsi" w:cstheme="minorHAnsi"/>
          <w:i/>
        </w:rPr>
        <w:tab/>
      </w:r>
      <w:r w:rsidR="00E469EE" w:rsidRPr="00940AD1">
        <w:rPr>
          <w:rFonts w:asciiTheme="minorHAnsi" w:eastAsia="Times New Roman" w:hAnsiTheme="minorHAnsi" w:cstheme="minorHAnsi"/>
        </w:rPr>
        <w:t xml:space="preserve">Homo </w:t>
      </w:r>
      <w:proofErr w:type="spellStart"/>
      <w:r w:rsidR="00E469EE" w:rsidRPr="00940AD1">
        <w:rPr>
          <w:rFonts w:asciiTheme="minorHAnsi" w:eastAsia="Times New Roman" w:hAnsiTheme="minorHAnsi" w:cstheme="minorHAnsi"/>
        </w:rPr>
        <w:t>Toxicus</w:t>
      </w:r>
      <w:proofErr w:type="spellEnd"/>
      <w:r w:rsidR="00E469EE" w:rsidRPr="00940AD1">
        <w:rPr>
          <w:rFonts w:asciiTheme="minorHAnsi" w:eastAsia="Times New Roman" w:hAnsiTheme="minorHAnsi" w:cstheme="minorHAnsi"/>
        </w:rPr>
        <w:t xml:space="preserve">, Carole </w:t>
      </w:r>
      <w:proofErr w:type="spellStart"/>
      <w:r w:rsidR="00E469EE" w:rsidRPr="00940AD1">
        <w:rPr>
          <w:rFonts w:asciiTheme="minorHAnsi" w:eastAsia="Times New Roman" w:hAnsiTheme="minorHAnsi" w:cstheme="minorHAnsi"/>
        </w:rPr>
        <w:t>Poliquin</w:t>
      </w:r>
      <w:proofErr w:type="spellEnd"/>
      <w:r w:rsidR="00E469EE" w:rsidRPr="00940AD1">
        <w:rPr>
          <w:rFonts w:asciiTheme="minorHAnsi" w:eastAsia="Times New Roman" w:hAnsiTheme="minorHAnsi" w:cstheme="minorHAnsi"/>
        </w:rPr>
        <w:t>, 2008</w:t>
      </w:r>
    </w:p>
    <w:p w:rsidR="00940AD1" w:rsidRPr="00940AD1" w:rsidRDefault="00940AD1"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62349"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What's the central argument/narrative of the film?</w:t>
      </w:r>
    </w:p>
    <w:p w:rsidR="008808A9" w:rsidRPr="00940AD1" w:rsidRDefault="008808A9" w:rsidP="00940AD1">
      <w:pPr>
        <w:pStyle w:val="bluetitle"/>
        <w:ind w:left="360"/>
        <w:jc w:val="both"/>
        <w:rPr>
          <w:rFonts w:asciiTheme="minorHAnsi" w:hAnsiTheme="minorHAnsi" w:cstheme="minorHAnsi"/>
          <w:sz w:val="22"/>
          <w:szCs w:val="22"/>
        </w:rPr>
      </w:pPr>
      <w:proofErr w:type="spellStart"/>
      <w:r w:rsidRPr="00940AD1">
        <w:rPr>
          <w:rFonts w:asciiTheme="minorHAnsi" w:hAnsiTheme="minorHAnsi" w:cstheme="minorHAnsi"/>
          <w:sz w:val="22"/>
          <w:szCs w:val="22"/>
        </w:rPr>
        <w:t>Poliquin’s</w:t>
      </w:r>
      <w:proofErr w:type="spellEnd"/>
      <w:r w:rsidRPr="00940AD1">
        <w:rPr>
          <w:rFonts w:asciiTheme="minorHAnsi" w:hAnsiTheme="minorHAnsi" w:cstheme="minorHAnsi"/>
          <w:sz w:val="22"/>
          <w:szCs w:val="22"/>
        </w:rPr>
        <w:t xml:space="preserve"> own</w:t>
      </w:r>
      <w:r w:rsidR="008E482D" w:rsidRPr="00940AD1">
        <w:rPr>
          <w:rFonts w:asciiTheme="minorHAnsi" w:hAnsiTheme="minorHAnsi" w:cstheme="minorHAnsi"/>
          <w:sz w:val="22"/>
          <w:szCs w:val="22"/>
        </w:rPr>
        <w:t xml:space="preserve"> hyperbolic and</w:t>
      </w:r>
      <w:r w:rsidRPr="00940AD1">
        <w:rPr>
          <w:rFonts w:asciiTheme="minorHAnsi" w:hAnsiTheme="minorHAnsi" w:cstheme="minorHAnsi"/>
          <w:sz w:val="22"/>
          <w:szCs w:val="22"/>
        </w:rPr>
        <w:t xml:space="preserve"> breathless description of her film:</w:t>
      </w:r>
    </w:p>
    <w:p w:rsidR="00E469EE" w:rsidRPr="00940AD1" w:rsidRDefault="008808A9" w:rsidP="00940AD1">
      <w:pPr>
        <w:pStyle w:val="bluetitle"/>
        <w:ind w:left="360"/>
        <w:jc w:val="both"/>
        <w:rPr>
          <w:rFonts w:asciiTheme="minorHAnsi" w:hAnsiTheme="minorHAnsi" w:cstheme="minorHAnsi"/>
          <w:i/>
          <w:sz w:val="22"/>
          <w:szCs w:val="22"/>
        </w:rPr>
      </w:pPr>
      <w:r w:rsidRPr="00940AD1">
        <w:rPr>
          <w:rFonts w:asciiTheme="minorHAnsi" w:hAnsiTheme="minorHAnsi" w:cstheme="minorHAnsi"/>
          <w:i/>
          <w:sz w:val="22"/>
          <w:szCs w:val="22"/>
        </w:rPr>
        <w:t>“</w:t>
      </w:r>
      <w:r w:rsidR="00E469EE" w:rsidRPr="00940AD1">
        <w:rPr>
          <w:rFonts w:asciiTheme="minorHAnsi" w:hAnsiTheme="minorHAnsi" w:cstheme="minorHAnsi"/>
          <w:i/>
          <w:sz w:val="22"/>
          <w:szCs w:val="22"/>
        </w:rPr>
        <w:t>A global-wide experiment is in progress, and we are the guinea pigs.</w:t>
      </w:r>
      <w:r w:rsidRPr="00940AD1">
        <w:rPr>
          <w:rFonts w:asciiTheme="minorHAnsi" w:hAnsiTheme="minorHAnsi" w:cstheme="minorHAnsi"/>
          <w:i/>
          <w:sz w:val="22"/>
          <w:szCs w:val="22"/>
        </w:rPr>
        <w:t xml:space="preserve"> </w:t>
      </w:r>
      <w:proofErr w:type="spellStart"/>
      <w:r w:rsidR="00E469EE" w:rsidRPr="00940AD1">
        <w:rPr>
          <w:rStyle w:val="Strong"/>
          <w:rFonts w:asciiTheme="minorHAnsi" w:hAnsiTheme="minorHAnsi" w:cstheme="minorHAnsi"/>
          <w:b w:val="0"/>
          <w:i/>
          <w:sz w:val="22"/>
          <w:szCs w:val="22"/>
        </w:rPr>
        <w:t>Everyday</w:t>
      </w:r>
      <w:proofErr w:type="spellEnd"/>
      <w:r w:rsidR="00E469EE" w:rsidRPr="00940AD1">
        <w:rPr>
          <w:rStyle w:val="Strong"/>
          <w:rFonts w:asciiTheme="minorHAnsi" w:hAnsiTheme="minorHAnsi" w:cstheme="minorHAnsi"/>
          <w:b w:val="0"/>
          <w:i/>
          <w:sz w:val="22"/>
          <w:szCs w:val="22"/>
        </w:rPr>
        <w:t>, tons of chemicals are released into the environment, without ever knowing how toxic they are in the long term to the living organisms. Moreover: the majority of the 100 000 molecules developed since the World War II which are used in daily products have never been tested…</w:t>
      </w:r>
      <w:r w:rsidR="008E482D" w:rsidRPr="00940AD1">
        <w:rPr>
          <w:rStyle w:val="Strong"/>
          <w:rFonts w:asciiTheme="minorHAnsi" w:hAnsiTheme="minorHAnsi" w:cstheme="minorHAnsi"/>
          <w:b w:val="0"/>
          <w:i/>
          <w:sz w:val="22"/>
          <w:szCs w:val="22"/>
        </w:rPr>
        <w:t xml:space="preserve"> </w:t>
      </w:r>
      <w:r w:rsidR="00E469EE" w:rsidRPr="00940AD1">
        <w:rPr>
          <w:rFonts w:asciiTheme="minorHAnsi" w:hAnsiTheme="minorHAnsi" w:cstheme="minorHAnsi"/>
          <w:i/>
          <w:sz w:val="22"/>
          <w:szCs w:val="22"/>
        </w:rPr>
        <w:t>Some of them found their way into our bodies and into fetuses. Up to 247 toxic substances have been found in new-</w:t>
      </w:r>
      <w:proofErr w:type="spellStart"/>
      <w:r w:rsidR="00E469EE" w:rsidRPr="00940AD1">
        <w:rPr>
          <w:rFonts w:asciiTheme="minorHAnsi" w:hAnsiTheme="minorHAnsi" w:cstheme="minorHAnsi"/>
          <w:i/>
          <w:sz w:val="22"/>
          <w:szCs w:val="22"/>
        </w:rPr>
        <w:t>borns</w:t>
      </w:r>
      <w:proofErr w:type="spellEnd"/>
      <w:r w:rsidR="00E469EE" w:rsidRPr="00940AD1">
        <w:rPr>
          <w:rFonts w:asciiTheme="minorHAnsi" w:hAnsiTheme="minorHAnsi" w:cstheme="minorHAnsi"/>
          <w:i/>
          <w:sz w:val="22"/>
          <w:szCs w:val="22"/>
        </w:rPr>
        <w:t xml:space="preserve">. We are today bequeathing our toxic load to our children along with our DNA! </w:t>
      </w:r>
    </w:p>
    <w:p w:rsidR="00E469EE" w:rsidRPr="00940AD1" w:rsidRDefault="00E469EE" w:rsidP="00940AD1">
      <w:pPr>
        <w:pStyle w:val="main"/>
        <w:ind w:left="360"/>
        <w:jc w:val="both"/>
        <w:rPr>
          <w:rFonts w:asciiTheme="minorHAnsi" w:hAnsiTheme="minorHAnsi" w:cstheme="minorHAnsi"/>
          <w:i/>
          <w:sz w:val="22"/>
          <w:szCs w:val="22"/>
        </w:rPr>
      </w:pPr>
      <w:r w:rsidRPr="00940AD1">
        <w:rPr>
          <w:rFonts w:asciiTheme="minorHAnsi" w:hAnsiTheme="minorHAnsi" w:cstheme="minorHAnsi"/>
          <w:i/>
          <w:sz w:val="22"/>
          <w:szCs w:val="22"/>
        </w:rPr>
        <w:t xml:space="preserve">In a hard-hitting investigation, carried out with intelligence and humor, director, Carole </w:t>
      </w:r>
      <w:proofErr w:type="spellStart"/>
      <w:r w:rsidRPr="00940AD1">
        <w:rPr>
          <w:rFonts w:asciiTheme="minorHAnsi" w:hAnsiTheme="minorHAnsi" w:cstheme="minorHAnsi"/>
          <w:i/>
          <w:sz w:val="22"/>
          <w:szCs w:val="22"/>
        </w:rPr>
        <w:t>Poliquin</w:t>
      </w:r>
      <w:proofErr w:type="spellEnd"/>
      <w:r w:rsidRPr="00940AD1">
        <w:rPr>
          <w:rFonts w:asciiTheme="minorHAnsi" w:hAnsiTheme="minorHAnsi" w:cstheme="minorHAnsi"/>
          <w:i/>
          <w:sz w:val="22"/>
          <w:szCs w:val="22"/>
        </w:rPr>
        <w:t xml:space="preserve">, has her own blood tested and explores the links between those toxic substances and some rising health problems such as cancer, allergies, hyperactivity, infertility. Her findings are disturbing and strongly challenge our way of life. </w:t>
      </w:r>
      <w:r w:rsidR="008E482D" w:rsidRPr="00940AD1">
        <w:rPr>
          <w:rFonts w:asciiTheme="minorHAnsi" w:hAnsiTheme="minorHAnsi" w:cstheme="minorHAnsi"/>
          <w:i/>
          <w:sz w:val="22"/>
          <w:szCs w:val="22"/>
        </w:rPr>
        <w:t>“</w:t>
      </w:r>
    </w:p>
    <w:p w:rsidR="00862349"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How is the argument/narrative made and sustained? How much scientific info is provided, for</w:t>
      </w:r>
      <w:r w:rsidR="00BC7081" w:rsidRPr="00940AD1">
        <w:rPr>
          <w:rFonts w:asciiTheme="minorHAnsi" w:eastAsia="Times New Roman" w:hAnsiTheme="minorHAnsi" w:cstheme="minorHAnsi"/>
          <w:i/>
        </w:rPr>
        <w:t xml:space="preserve"> e</w:t>
      </w:r>
      <w:r w:rsidRPr="00940AD1">
        <w:rPr>
          <w:rFonts w:asciiTheme="minorHAnsi" w:eastAsia="Times New Roman" w:hAnsiTheme="minorHAnsi" w:cstheme="minorHAnsi"/>
          <w:i/>
        </w:rPr>
        <w:t>xample? Does the film have emotional appeal?</w:t>
      </w:r>
    </w:p>
    <w:p w:rsidR="00DD380B" w:rsidRPr="00940AD1" w:rsidRDefault="00DD380B"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8E482D" w:rsidRPr="00940AD1" w:rsidRDefault="008E482D"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roofErr w:type="spellStart"/>
      <w:r w:rsidRPr="00940AD1">
        <w:rPr>
          <w:rFonts w:asciiTheme="minorHAnsi" w:eastAsia="Times New Roman" w:hAnsiTheme="minorHAnsi" w:cstheme="minorHAnsi"/>
        </w:rPr>
        <w:t>Poliquin</w:t>
      </w:r>
      <w:proofErr w:type="spellEnd"/>
      <w:r w:rsidRPr="00940AD1">
        <w:rPr>
          <w:rFonts w:asciiTheme="minorHAnsi" w:eastAsia="Times New Roman" w:hAnsiTheme="minorHAnsi" w:cstheme="minorHAnsi"/>
        </w:rPr>
        <w:t xml:space="preserve"> has a sample of her blood analyzed and finds that it contains 100 substances that she labels “toxins.” (Many are naturally occurring substances but </w:t>
      </w:r>
      <w:proofErr w:type="spellStart"/>
      <w:r w:rsidRPr="00940AD1">
        <w:rPr>
          <w:rFonts w:asciiTheme="minorHAnsi" w:eastAsia="Times New Roman" w:hAnsiTheme="minorHAnsi" w:cstheme="minorHAnsi"/>
        </w:rPr>
        <w:t>Poliquin</w:t>
      </w:r>
      <w:proofErr w:type="spellEnd"/>
      <w:r w:rsidRPr="00940AD1">
        <w:rPr>
          <w:rFonts w:asciiTheme="minorHAnsi" w:eastAsia="Times New Roman" w:hAnsiTheme="minorHAnsi" w:cstheme="minorHAnsi"/>
        </w:rPr>
        <w:t xml:space="preserve"> doesn’t point that out.) She chooses a few and goes off to find examples of populations suffering from various forms of poisoning from said toxins. The film’s only appeal is emotional - cue the weeping mothers. </w:t>
      </w:r>
    </w:p>
    <w:p w:rsidR="00D24FAB" w:rsidRPr="00940AD1" w:rsidRDefault="00D24FAB"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E15657" w:rsidRPr="00940AD1" w:rsidRDefault="00E15657"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62349"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What sustainability problems does the film draw out? Political? Legal? Economic? Technological? Media and informational? Organizational? Educational? Behavioral? Cultural? Ecological?</w:t>
      </w:r>
      <w:r w:rsidR="008E482D" w:rsidRPr="00940AD1">
        <w:rPr>
          <w:rFonts w:asciiTheme="minorHAnsi" w:eastAsia="Times New Roman" w:hAnsiTheme="minorHAnsi" w:cstheme="minorHAnsi"/>
          <w:i/>
        </w:rPr>
        <w:t xml:space="preserve"> </w:t>
      </w:r>
    </w:p>
    <w:p w:rsidR="00DD380B" w:rsidRPr="00940AD1" w:rsidRDefault="00DD380B"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DD380B" w:rsidRPr="00940AD1" w:rsidRDefault="00DD380B" w:rsidP="00C84DB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roofErr w:type="gramStart"/>
      <w:r w:rsidRPr="00940AD1">
        <w:rPr>
          <w:rFonts w:asciiTheme="minorHAnsi" w:eastAsia="Times New Roman" w:hAnsiTheme="minorHAnsi" w:cstheme="minorHAnsi"/>
        </w:rPr>
        <w:t xml:space="preserve">The inability of </w:t>
      </w:r>
      <w:proofErr w:type="spellStart"/>
      <w:r w:rsidRPr="00940AD1">
        <w:rPr>
          <w:rFonts w:asciiTheme="minorHAnsi" w:eastAsia="Times New Roman" w:hAnsiTheme="minorHAnsi" w:cstheme="minorHAnsi"/>
        </w:rPr>
        <w:t>moonbats</w:t>
      </w:r>
      <w:proofErr w:type="spellEnd"/>
      <w:r w:rsidRPr="00940AD1">
        <w:rPr>
          <w:rFonts w:asciiTheme="minorHAnsi" w:eastAsia="Times New Roman" w:hAnsiTheme="minorHAnsi" w:cstheme="minorHAnsi"/>
        </w:rPr>
        <w:t xml:space="preserve"> to sustain logical thought.</w:t>
      </w:r>
      <w:proofErr w:type="gramEnd"/>
      <w:r w:rsidRPr="00940AD1">
        <w:rPr>
          <w:rFonts w:asciiTheme="minorHAnsi" w:eastAsia="Times New Roman" w:hAnsiTheme="minorHAnsi" w:cstheme="minorHAnsi"/>
        </w:rPr>
        <w:t xml:space="preserve"> </w:t>
      </w:r>
      <w:r w:rsidR="00C84DBC">
        <w:rPr>
          <w:rFonts w:asciiTheme="minorHAnsi" w:eastAsia="Times New Roman" w:hAnsiTheme="minorHAnsi" w:cstheme="minorHAnsi"/>
        </w:rPr>
        <w:t xml:space="preserve">(NOTE: </w:t>
      </w:r>
      <w:proofErr w:type="spellStart"/>
      <w:r w:rsidR="00C84DBC">
        <w:rPr>
          <w:rFonts w:asciiTheme="minorHAnsi" w:eastAsia="Times New Roman" w:hAnsiTheme="minorHAnsi" w:cstheme="minorHAnsi"/>
        </w:rPr>
        <w:t>Moonbat</w:t>
      </w:r>
      <w:proofErr w:type="spellEnd"/>
      <w:r w:rsidR="00C84DBC">
        <w:rPr>
          <w:rFonts w:asciiTheme="minorHAnsi" w:eastAsia="Times New Roman" w:hAnsiTheme="minorHAnsi" w:cstheme="minorHAnsi"/>
        </w:rPr>
        <w:t xml:space="preserve">: (Urban Dictionary) </w:t>
      </w:r>
      <w:r w:rsidR="00C84DBC">
        <w:t xml:space="preserve">(1) (n) Irrational and Mentally unstable persons of a decidedly </w:t>
      </w:r>
      <w:r w:rsidR="00C84DBC">
        <w:t xml:space="preserve">liberal political affiliation; </w:t>
      </w:r>
      <w:r w:rsidR="00C84DBC">
        <w:t>(2) (n) Someone on the extreme edge of whatever their -ism happens to be.</w:t>
      </w:r>
      <w:r w:rsidR="00A5394D">
        <w:t xml:space="preserve"> </w:t>
      </w:r>
      <w:proofErr w:type="gramStart"/>
      <w:r w:rsidR="00A5394D">
        <w:t>Although, technically, I think perhaps it meant to focus on concerns regarding genetically modified foods, practices such as antibiotics in meat production and the effects of environmental pollutants.</w:t>
      </w:r>
      <w:proofErr w:type="gramEnd"/>
    </w:p>
    <w:p w:rsidR="00E15657" w:rsidRPr="00940AD1" w:rsidRDefault="00E15657"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E482D"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lastRenderedPageBreak/>
        <w:t>What parts of the film did you find most persuasive and compelling? Why?</w:t>
      </w:r>
      <w:r w:rsidR="006D376D" w:rsidRPr="00940AD1">
        <w:rPr>
          <w:rFonts w:asciiTheme="minorHAnsi" w:eastAsia="Times New Roman" w:hAnsiTheme="minorHAnsi" w:cstheme="minorHAnsi"/>
          <w:i/>
        </w:rPr>
        <w:t xml:space="preserve"> </w:t>
      </w:r>
    </w:p>
    <w:p w:rsidR="00B24A13" w:rsidRDefault="00B24A13"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6D376D" w:rsidRPr="00940AD1" w:rsidRDefault="006D376D"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40AD1">
        <w:rPr>
          <w:rFonts w:asciiTheme="minorHAnsi" w:eastAsia="Times New Roman" w:hAnsiTheme="minorHAnsi" w:cstheme="minorHAnsi"/>
        </w:rPr>
        <w:t xml:space="preserve">While the film’s topics are interesting, the film itself is neither persuasive nor compelling. </w:t>
      </w:r>
      <w:r w:rsidR="00DD380B" w:rsidRPr="00940AD1">
        <w:rPr>
          <w:rFonts w:asciiTheme="minorHAnsi" w:eastAsia="Times New Roman" w:hAnsiTheme="minorHAnsi" w:cstheme="minorHAnsi"/>
        </w:rPr>
        <w:t>T</w:t>
      </w:r>
      <w:r w:rsidRPr="00940AD1">
        <w:rPr>
          <w:rFonts w:asciiTheme="minorHAnsi" w:eastAsia="Times New Roman" w:hAnsiTheme="minorHAnsi" w:cstheme="minorHAnsi"/>
        </w:rPr>
        <w:t>he effects of environmental pollutants, genetically modified foods and large scale farming practices (</w:t>
      </w:r>
      <w:r w:rsidR="00DD380B" w:rsidRPr="00940AD1">
        <w:rPr>
          <w:rFonts w:asciiTheme="minorHAnsi" w:eastAsia="Times New Roman" w:hAnsiTheme="minorHAnsi" w:cstheme="minorHAnsi"/>
        </w:rPr>
        <w:t xml:space="preserve">i.e. </w:t>
      </w:r>
      <w:r w:rsidRPr="00940AD1">
        <w:rPr>
          <w:rFonts w:asciiTheme="minorHAnsi" w:eastAsia="Times New Roman" w:hAnsiTheme="minorHAnsi" w:cstheme="minorHAnsi"/>
        </w:rPr>
        <w:t xml:space="preserve">antibiotics in meat production) </w:t>
      </w:r>
      <w:r w:rsidR="00DD380B" w:rsidRPr="00940AD1">
        <w:rPr>
          <w:rFonts w:asciiTheme="minorHAnsi" w:eastAsia="Times New Roman" w:hAnsiTheme="minorHAnsi" w:cstheme="minorHAnsi"/>
        </w:rPr>
        <w:t xml:space="preserve">are important concerns. However, although </w:t>
      </w:r>
      <w:proofErr w:type="spellStart"/>
      <w:r w:rsidR="00DD380B" w:rsidRPr="00940AD1">
        <w:rPr>
          <w:rFonts w:asciiTheme="minorHAnsi" w:eastAsia="Times New Roman" w:hAnsiTheme="minorHAnsi" w:cstheme="minorHAnsi"/>
        </w:rPr>
        <w:t>Poliquin</w:t>
      </w:r>
      <w:proofErr w:type="spellEnd"/>
      <w:r w:rsidR="00DD380B" w:rsidRPr="00940AD1">
        <w:rPr>
          <w:rFonts w:asciiTheme="minorHAnsi" w:eastAsia="Times New Roman" w:hAnsiTheme="minorHAnsi" w:cstheme="minorHAnsi"/>
        </w:rPr>
        <w:t xml:space="preserve"> claims to </w:t>
      </w:r>
      <w:r w:rsidRPr="00940AD1">
        <w:rPr>
          <w:rFonts w:asciiTheme="minorHAnsi" w:eastAsia="Times New Roman" w:hAnsiTheme="minorHAnsi" w:cstheme="minorHAnsi"/>
        </w:rPr>
        <w:t>explores the “links between . . . toxic substances and some rising health problems</w:t>
      </w:r>
      <w:r w:rsidR="00DD380B" w:rsidRPr="00940AD1">
        <w:rPr>
          <w:rFonts w:asciiTheme="minorHAnsi" w:eastAsia="Times New Roman" w:hAnsiTheme="minorHAnsi" w:cstheme="minorHAnsi"/>
        </w:rPr>
        <w:t>,</w:t>
      </w:r>
      <w:r w:rsidRPr="00940AD1">
        <w:rPr>
          <w:rFonts w:asciiTheme="minorHAnsi" w:eastAsia="Times New Roman" w:hAnsiTheme="minorHAnsi" w:cstheme="minorHAnsi"/>
        </w:rPr>
        <w:t xml:space="preserve">” </w:t>
      </w:r>
      <w:r w:rsidR="00DD380B" w:rsidRPr="00940AD1">
        <w:rPr>
          <w:rFonts w:asciiTheme="minorHAnsi" w:eastAsia="Times New Roman" w:hAnsiTheme="minorHAnsi" w:cstheme="minorHAnsi"/>
        </w:rPr>
        <w:t xml:space="preserve">she actually has </w:t>
      </w:r>
      <w:r w:rsidRPr="00940AD1">
        <w:rPr>
          <w:rFonts w:asciiTheme="minorHAnsi" w:eastAsia="Times New Roman" w:hAnsiTheme="minorHAnsi" w:cstheme="minorHAnsi"/>
        </w:rPr>
        <w:t xml:space="preserve">no grasp of the all-important difference between correlation and causality. </w:t>
      </w:r>
    </w:p>
    <w:p w:rsidR="006D376D" w:rsidRPr="00940AD1" w:rsidRDefault="006D376D" w:rsidP="00940AD1">
      <w:pPr>
        <w:pStyle w:val="ListParagraph"/>
        <w:jc w:val="both"/>
        <w:rPr>
          <w:rFonts w:asciiTheme="minorHAnsi" w:eastAsia="Times New Roman" w:hAnsiTheme="minorHAnsi" w:cstheme="minorHAnsi"/>
          <w:i/>
        </w:rPr>
      </w:pPr>
    </w:p>
    <w:p w:rsidR="00862349"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What parts of the film were you not convi</w:t>
      </w:r>
      <w:r w:rsidR="00B67F63" w:rsidRPr="00940AD1">
        <w:rPr>
          <w:rFonts w:asciiTheme="minorHAnsi" w:eastAsia="Times New Roman" w:hAnsiTheme="minorHAnsi" w:cstheme="minorHAnsi"/>
          <w:i/>
        </w:rPr>
        <w:t>n</w:t>
      </w:r>
      <w:r w:rsidRPr="00940AD1">
        <w:rPr>
          <w:rFonts w:asciiTheme="minorHAnsi" w:eastAsia="Times New Roman" w:hAnsiTheme="minorHAnsi" w:cstheme="minorHAnsi"/>
          <w:i/>
        </w:rPr>
        <w:t>ced or compelled by? Why?</w:t>
      </w:r>
    </w:p>
    <w:p w:rsidR="006D376D" w:rsidRPr="00940AD1" w:rsidRDefault="006D376D" w:rsidP="00940AD1">
      <w:pPr>
        <w:pStyle w:val="NormalWeb"/>
        <w:ind w:left="360"/>
        <w:jc w:val="both"/>
        <w:rPr>
          <w:rFonts w:asciiTheme="minorHAnsi" w:hAnsiTheme="minorHAnsi" w:cstheme="minorHAnsi"/>
          <w:sz w:val="22"/>
          <w:szCs w:val="22"/>
        </w:rPr>
      </w:pPr>
      <w:r w:rsidRPr="00940AD1">
        <w:rPr>
          <w:rFonts w:asciiTheme="minorHAnsi" w:hAnsiTheme="minorHAnsi" w:cstheme="minorHAnsi"/>
          <w:sz w:val="22"/>
          <w:szCs w:val="22"/>
        </w:rPr>
        <w:t xml:space="preserve">The entire film suffers from a lack of follow-up information and </w:t>
      </w:r>
      <w:proofErr w:type="spellStart"/>
      <w:r w:rsidRPr="00940AD1">
        <w:rPr>
          <w:rFonts w:asciiTheme="minorHAnsi" w:hAnsiTheme="minorHAnsi" w:cstheme="minorHAnsi"/>
          <w:sz w:val="22"/>
          <w:szCs w:val="22"/>
        </w:rPr>
        <w:t>Poliquin</w:t>
      </w:r>
      <w:proofErr w:type="spellEnd"/>
      <w:r w:rsidRPr="00940AD1">
        <w:rPr>
          <w:rFonts w:asciiTheme="minorHAnsi" w:hAnsiTheme="minorHAnsi" w:cstheme="minorHAnsi"/>
          <w:sz w:val="22"/>
          <w:szCs w:val="22"/>
        </w:rPr>
        <w:t xml:space="preserve"> never troubles to test her hypotheses that the various health problems she covers are related to so-called “toxins.” For example, the medical community has ascribed the hearing problems</w:t>
      </w:r>
      <w:r w:rsidR="00EB69F7">
        <w:rPr>
          <w:rFonts w:asciiTheme="minorHAnsi" w:hAnsiTheme="minorHAnsi" w:cstheme="minorHAnsi"/>
          <w:sz w:val="22"/>
          <w:szCs w:val="22"/>
        </w:rPr>
        <w:t xml:space="preserve"> in the Nunavut population to “</w:t>
      </w:r>
      <w:r w:rsidRPr="00940AD1">
        <w:rPr>
          <w:rFonts w:asciiTheme="minorHAnsi" w:hAnsiTheme="minorHAnsi" w:cstheme="minorHAnsi"/>
          <w:sz w:val="22"/>
          <w:szCs w:val="22"/>
        </w:rPr>
        <w:t>a host of causes</w:t>
      </w:r>
      <w:r w:rsidR="00EB69F7">
        <w:rPr>
          <w:rFonts w:asciiTheme="minorHAnsi" w:hAnsiTheme="minorHAnsi" w:cstheme="minorHAnsi"/>
          <w:sz w:val="22"/>
          <w:szCs w:val="22"/>
        </w:rPr>
        <w:t>…</w:t>
      </w:r>
      <w:r w:rsidRPr="00940AD1">
        <w:rPr>
          <w:rFonts w:asciiTheme="minorHAnsi" w:hAnsiTheme="minorHAnsi" w:cstheme="minorHAnsi"/>
          <w:sz w:val="22"/>
          <w:szCs w:val="22"/>
        </w:rPr>
        <w:t xml:space="preserve">many indicative of the generally poor health and lowered life expectancy of Canada’s Arctic Aboriginal people, says Dr. Geraldine Osborne, chief medical officer of health for Nunavut. In children, the greatest cause is chronic ear infections, which often follow from respiratory infections. “It really boils down to our living circumstances, our low socio-economic situation, overcrowding, poor nutrition, a high prevalence of smoking and environmental tobacco smoke,” says Osborne. In adults, noise-induced hearing loss is triggered by failing to wear ear protection when firing hunting rifles, riding snowmobiles or operating the grinders used in soapstone carving, she said.” </w:t>
      </w:r>
      <w:proofErr w:type="gramStart"/>
      <w:r w:rsidRPr="00940AD1">
        <w:rPr>
          <w:rFonts w:asciiTheme="minorHAnsi" w:hAnsiTheme="minorHAnsi" w:cstheme="minorHAnsi"/>
          <w:sz w:val="22"/>
          <w:szCs w:val="22"/>
        </w:rPr>
        <w:t xml:space="preserve">(See </w:t>
      </w:r>
      <w:proofErr w:type="spellStart"/>
      <w:r w:rsidRPr="00940AD1">
        <w:rPr>
          <w:rFonts w:asciiTheme="minorHAnsi" w:hAnsiTheme="minorHAnsi" w:cstheme="minorHAnsi"/>
          <w:sz w:val="22"/>
          <w:szCs w:val="22"/>
        </w:rPr>
        <w:t>Macleans</w:t>
      </w:r>
      <w:proofErr w:type="spellEnd"/>
      <w:r w:rsidRPr="00940AD1">
        <w:rPr>
          <w:rFonts w:asciiTheme="minorHAnsi" w:hAnsiTheme="minorHAnsi" w:cstheme="minorHAnsi"/>
          <w:sz w:val="22"/>
          <w:szCs w:val="22"/>
        </w:rPr>
        <w:t xml:space="preserve"> article.</w:t>
      </w:r>
      <w:proofErr w:type="gramEnd"/>
      <w:r w:rsidRPr="00940AD1">
        <w:rPr>
          <w:rFonts w:asciiTheme="minorHAnsi" w:hAnsiTheme="minorHAnsi" w:cstheme="minorHAnsi"/>
          <w:sz w:val="22"/>
          <w:szCs w:val="22"/>
        </w:rPr>
        <w:t xml:space="preserve"> </w:t>
      </w:r>
      <w:proofErr w:type="gramStart"/>
      <w:r w:rsidRPr="00940AD1">
        <w:rPr>
          <w:rFonts w:asciiTheme="minorHAnsi" w:hAnsiTheme="minorHAnsi" w:cstheme="minorHAnsi"/>
          <w:sz w:val="22"/>
          <w:szCs w:val="22"/>
        </w:rPr>
        <w:t>Link below).</w:t>
      </w:r>
      <w:proofErr w:type="gramEnd"/>
    </w:p>
    <w:p w:rsidR="008808A9" w:rsidRPr="00940AD1" w:rsidRDefault="000B073E"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40AD1">
        <w:rPr>
          <w:rFonts w:asciiTheme="minorHAnsi" w:eastAsia="Times New Roman" w:hAnsiTheme="minorHAnsi" w:cstheme="minorHAnsi"/>
        </w:rPr>
        <w:t xml:space="preserve">Regarding the issue of skewed birth rates in Sarnia Ontario, the single study that showed a decline in male births was based on data from 1993 to 2003. I’ve been unable to find data for the last ten years. Is the problem on-going? Do the worker’s in the chemical plants also have more female than male children?  </w:t>
      </w:r>
      <w:r w:rsidR="00D24FAB" w:rsidRPr="00940AD1">
        <w:rPr>
          <w:rFonts w:asciiTheme="minorHAnsi" w:eastAsia="Times New Roman" w:hAnsiTheme="minorHAnsi" w:cstheme="minorHAnsi"/>
        </w:rPr>
        <w:t>The health of Canada’s First Nation peoples is grossly inferior to the health of the average Canadian</w:t>
      </w:r>
      <w:r w:rsidRPr="00940AD1">
        <w:rPr>
          <w:rFonts w:asciiTheme="minorHAnsi" w:eastAsia="Times New Roman" w:hAnsiTheme="minorHAnsi" w:cstheme="minorHAnsi"/>
        </w:rPr>
        <w:t>, in large part because of poor lifestyle choices (smoking, drinking, drug use, poor nutrition)</w:t>
      </w:r>
      <w:r w:rsidR="00D24FAB" w:rsidRPr="00940AD1">
        <w:rPr>
          <w:rFonts w:asciiTheme="minorHAnsi" w:eastAsia="Times New Roman" w:hAnsiTheme="minorHAnsi" w:cstheme="minorHAnsi"/>
        </w:rPr>
        <w:t>.</w:t>
      </w:r>
      <w:r w:rsidR="008808A9" w:rsidRPr="00940AD1">
        <w:rPr>
          <w:rFonts w:asciiTheme="minorHAnsi" w:eastAsia="Times New Roman" w:hAnsiTheme="minorHAnsi" w:cstheme="minorHAnsi"/>
        </w:rPr>
        <w:t xml:space="preserve"> Was the decline in male births a statistical anomaly? Is it on-going? If it is continuing, could it be the result of self-inflicted “</w:t>
      </w:r>
      <w:r w:rsidR="008E482D" w:rsidRPr="00940AD1">
        <w:rPr>
          <w:rFonts w:asciiTheme="minorHAnsi" w:eastAsia="Times New Roman" w:hAnsiTheme="minorHAnsi" w:cstheme="minorHAnsi"/>
        </w:rPr>
        <w:t>poisoning?” (For example, cigarettes contain PCBs and dioxin among other toxins.)</w:t>
      </w:r>
    </w:p>
    <w:p w:rsidR="00E15657" w:rsidRPr="00940AD1" w:rsidRDefault="00D24FAB"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b/>
          <w:i/>
        </w:rPr>
      </w:pPr>
      <w:r w:rsidRPr="00940AD1">
        <w:rPr>
          <w:rFonts w:asciiTheme="minorHAnsi" w:eastAsia="Times New Roman" w:hAnsiTheme="minorHAnsi" w:cstheme="minorHAnsi"/>
          <w:b/>
          <w:i/>
        </w:rPr>
        <w:t xml:space="preserve">  </w:t>
      </w:r>
    </w:p>
    <w:p w:rsidR="00862349" w:rsidRPr="00940AD1" w:rsidRDefault="00862349" w:rsidP="00940AD1">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asciiTheme="minorHAnsi" w:hAnsiTheme="minorHAnsi" w:cstheme="minorHAnsi"/>
          <w:i/>
          <w:sz w:val="22"/>
          <w:szCs w:val="22"/>
        </w:rPr>
      </w:pPr>
      <w:r w:rsidRPr="00940AD1">
        <w:rPr>
          <w:rFonts w:asciiTheme="minorHAnsi" w:hAnsiTheme="minorHAnsi" w:cstheme="minorHAnsi"/>
          <w:i/>
          <w:sz w:val="22"/>
          <w:szCs w:val="22"/>
        </w:rPr>
        <w:t>What audiences does this film best address? Why?</w:t>
      </w:r>
    </w:p>
    <w:p w:rsidR="00940AD1" w:rsidRDefault="00940AD1" w:rsidP="00940AD1">
      <w:pPr>
        <w:pStyle w:val="ListParagraph"/>
        <w:jc w:val="both"/>
        <w:rPr>
          <w:rFonts w:asciiTheme="minorHAnsi" w:hAnsiTheme="minorHAnsi" w:cstheme="minorHAnsi"/>
        </w:rPr>
      </w:pPr>
    </w:p>
    <w:p w:rsidR="000B073E" w:rsidRPr="00940AD1" w:rsidRDefault="000B073E" w:rsidP="00940AD1">
      <w:pPr>
        <w:pStyle w:val="ListParagraph"/>
        <w:tabs>
          <w:tab w:val="left" w:pos="810"/>
        </w:tabs>
        <w:ind w:left="360"/>
        <w:jc w:val="both"/>
        <w:rPr>
          <w:rFonts w:asciiTheme="minorHAnsi" w:eastAsia="Times New Roman" w:hAnsiTheme="minorHAnsi" w:cstheme="minorHAnsi"/>
        </w:rPr>
      </w:pPr>
      <w:r w:rsidRPr="00940AD1">
        <w:rPr>
          <w:rFonts w:asciiTheme="minorHAnsi" w:hAnsiTheme="minorHAnsi" w:cstheme="minorHAnsi"/>
        </w:rPr>
        <w:t xml:space="preserve">The people worried that Romney is going to cut funding to PBS. </w:t>
      </w:r>
      <w:r w:rsidRPr="00940AD1">
        <w:rPr>
          <w:rFonts w:asciiTheme="minorHAnsi" w:eastAsia="Times New Roman" w:hAnsiTheme="minorHAnsi" w:cstheme="minorHAnsi"/>
        </w:rPr>
        <w:t>This film</w:t>
      </w:r>
      <w:r w:rsidR="00EB69F7">
        <w:rPr>
          <w:rFonts w:asciiTheme="minorHAnsi" w:eastAsia="Times New Roman" w:hAnsiTheme="minorHAnsi" w:cstheme="minorHAnsi"/>
        </w:rPr>
        <w:t>,</w:t>
      </w:r>
      <w:r w:rsidRPr="00940AD1">
        <w:rPr>
          <w:rFonts w:asciiTheme="minorHAnsi" w:eastAsia="Times New Roman" w:hAnsiTheme="minorHAnsi" w:cstheme="minorHAnsi"/>
        </w:rPr>
        <w:t xml:space="preserve"> like so many others of its genre</w:t>
      </w:r>
      <w:r w:rsidR="00EB69F7">
        <w:rPr>
          <w:rFonts w:asciiTheme="minorHAnsi" w:eastAsia="Times New Roman" w:hAnsiTheme="minorHAnsi" w:cstheme="minorHAnsi"/>
        </w:rPr>
        <w:t>,</w:t>
      </w:r>
      <w:r w:rsidRPr="00940AD1">
        <w:rPr>
          <w:rFonts w:asciiTheme="minorHAnsi" w:eastAsia="Times New Roman" w:hAnsiTheme="minorHAnsi" w:cstheme="minorHAnsi"/>
        </w:rPr>
        <w:t xml:space="preserve"> takes a Sesame Street approach to complex issues – brief, entertaining segments that are too short and too shallow to convey real knowledge. </w:t>
      </w:r>
    </w:p>
    <w:p w:rsidR="00BC7081" w:rsidRPr="00940AD1" w:rsidRDefault="00BC7081"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What could have been added to this film to enhance its environmental educational value?</w:t>
      </w:r>
    </w:p>
    <w:p w:rsidR="00940AD1" w:rsidRDefault="00940AD1" w:rsidP="00940AD1">
      <w:pPr>
        <w:pStyle w:val="ListParagraph"/>
        <w:jc w:val="both"/>
        <w:rPr>
          <w:rFonts w:asciiTheme="minorHAnsi" w:eastAsia="Times New Roman" w:hAnsiTheme="minorHAnsi" w:cstheme="minorHAnsi"/>
        </w:rPr>
      </w:pPr>
    </w:p>
    <w:p w:rsidR="000B073E" w:rsidRPr="00940AD1" w:rsidRDefault="00DD380B" w:rsidP="00940AD1">
      <w:pPr>
        <w:pStyle w:val="ListParagraph"/>
        <w:ind w:left="360"/>
        <w:jc w:val="both"/>
        <w:rPr>
          <w:rFonts w:asciiTheme="minorHAnsi" w:eastAsia="Times New Roman" w:hAnsiTheme="minorHAnsi" w:cstheme="minorHAnsi"/>
          <w:i/>
        </w:rPr>
      </w:pPr>
      <w:r w:rsidRPr="00940AD1">
        <w:rPr>
          <w:rFonts w:asciiTheme="minorHAnsi" w:eastAsia="Times New Roman" w:hAnsiTheme="minorHAnsi" w:cstheme="minorHAnsi"/>
        </w:rPr>
        <w:lastRenderedPageBreak/>
        <w:t xml:space="preserve">The film would have been much more powerful if it </w:t>
      </w:r>
      <w:r w:rsidR="00B939EC" w:rsidRPr="00940AD1">
        <w:rPr>
          <w:rFonts w:asciiTheme="minorHAnsi" w:eastAsia="Times New Roman" w:hAnsiTheme="minorHAnsi" w:cstheme="minorHAnsi"/>
        </w:rPr>
        <w:t xml:space="preserve">focused on one, or at a least, one group of “contaminants,” and dealt forthrightly with the possible adverse health effects, the benefits of the chemical, and the difficulties of establishing the true cause of adverse health effects. </w:t>
      </w:r>
      <w:r w:rsidR="000B073E" w:rsidRPr="00940AD1">
        <w:rPr>
          <w:rFonts w:asciiTheme="minorHAnsi" w:eastAsia="Times New Roman" w:hAnsiTheme="minorHAnsi" w:cstheme="minorHAnsi"/>
          <w:i/>
        </w:rPr>
        <w:t xml:space="preserve"> </w:t>
      </w:r>
    </w:p>
    <w:p w:rsidR="000B073E" w:rsidRPr="00940AD1" w:rsidRDefault="000B073E"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E482D"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What kinds of action and points of intervention are suggested by the film? If the film doesn't suggest corrective action, describe actions you can imagine being effective?</w:t>
      </w:r>
      <w:r w:rsidR="008808A9" w:rsidRPr="00940AD1">
        <w:rPr>
          <w:rFonts w:asciiTheme="minorHAnsi" w:eastAsia="Times New Roman" w:hAnsiTheme="minorHAnsi" w:cstheme="minorHAnsi"/>
          <w:i/>
        </w:rPr>
        <w:t xml:space="preserve"> </w:t>
      </w:r>
    </w:p>
    <w:p w:rsidR="008E482D" w:rsidRPr="00940AD1" w:rsidRDefault="008E482D"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862349" w:rsidRPr="00940AD1" w:rsidRDefault="008808A9"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roofErr w:type="spellStart"/>
      <w:r w:rsidRPr="00940AD1">
        <w:rPr>
          <w:rFonts w:asciiTheme="minorHAnsi" w:eastAsia="Times New Roman" w:hAnsiTheme="minorHAnsi" w:cstheme="minorHAnsi"/>
        </w:rPr>
        <w:t>Poliquin</w:t>
      </w:r>
      <w:proofErr w:type="spellEnd"/>
      <w:r w:rsidRPr="00940AD1">
        <w:rPr>
          <w:rFonts w:asciiTheme="minorHAnsi" w:eastAsia="Times New Roman" w:hAnsiTheme="minorHAnsi" w:cstheme="minorHAnsi"/>
        </w:rPr>
        <w:t xml:space="preserve"> c</w:t>
      </w:r>
      <w:r w:rsidR="008E482D" w:rsidRPr="00940AD1">
        <w:rPr>
          <w:rFonts w:asciiTheme="minorHAnsi" w:eastAsia="Times New Roman" w:hAnsiTheme="minorHAnsi" w:cstheme="minorHAnsi"/>
        </w:rPr>
        <w:t>hooses</w:t>
      </w:r>
      <w:r w:rsidRPr="00940AD1">
        <w:rPr>
          <w:rFonts w:asciiTheme="minorHAnsi" w:eastAsia="Times New Roman" w:hAnsiTheme="minorHAnsi" w:cstheme="minorHAnsi"/>
        </w:rPr>
        <w:t xml:space="preserve"> the precautionary approach (test everything to prove a 100% safety profile) to one of risk-management. The precautionary approach is </w:t>
      </w:r>
      <w:r w:rsidR="00B939EC" w:rsidRPr="00940AD1">
        <w:rPr>
          <w:rFonts w:asciiTheme="minorHAnsi" w:eastAsia="Times New Roman" w:hAnsiTheme="minorHAnsi" w:cstheme="minorHAnsi"/>
        </w:rPr>
        <w:t xml:space="preserve">intellectually lazy </w:t>
      </w:r>
      <w:r w:rsidRPr="00940AD1">
        <w:rPr>
          <w:rFonts w:asciiTheme="minorHAnsi" w:eastAsia="Times New Roman" w:hAnsiTheme="minorHAnsi" w:cstheme="minorHAnsi"/>
        </w:rPr>
        <w:t xml:space="preserve">and </w:t>
      </w:r>
      <w:r w:rsidR="00EB69F7" w:rsidRPr="00940AD1">
        <w:rPr>
          <w:rFonts w:asciiTheme="minorHAnsi" w:eastAsia="Times New Roman" w:hAnsiTheme="minorHAnsi" w:cstheme="minorHAnsi"/>
        </w:rPr>
        <w:t>naïve</w:t>
      </w:r>
      <w:r w:rsidRPr="00940AD1">
        <w:rPr>
          <w:rFonts w:asciiTheme="minorHAnsi" w:eastAsia="Times New Roman" w:hAnsiTheme="minorHAnsi" w:cstheme="minorHAnsi"/>
        </w:rPr>
        <w:t xml:space="preserve"> and one just has to consider </w:t>
      </w:r>
      <w:r w:rsidR="00B939EC" w:rsidRPr="00940AD1">
        <w:rPr>
          <w:rFonts w:asciiTheme="minorHAnsi" w:eastAsia="Times New Roman" w:hAnsiTheme="minorHAnsi" w:cstheme="minorHAnsi"/>
        </w:rPr>
        <w:t>c</w:t>
      </w:r>
      <w:r w:rsidRPr="00940AD1">
        <w:rPr>
          <w:rFonts w:asciiTheme="minorHAnsi" w:eastAsia="Times New Roman" w:hAnsiTheme="minorHAnsi" w:cstheme="minorHAnsi"/>
        </w:rPr>
        <w:t xml:space="preserve">ancer treatments to understand that. If you have cancer, would you take one of those “toxic molecules” that </w:t>
      </w:r>
      <w:proofErr w:type="spellStart"/>
      <w:r w:rsidRPr="00940AD1">
        <w:rPr>
          <w:rFonts w:asciiTheme="minorHAnsi" w:eastAsia="Times New Roman" w:hAnsiTheme="minorHAnsi" w:cstheme="minorHAnsi"/>
        </w:rPr>
        <w:t>Poliquin</w:t>
      </w:r>
      <w:proofErr w:type="spellEnd"/>
      <w:r w:rsidRPr="00940AD1">
        <w:rPr>
          <w:rFonts w:asciiTheme="minorHAnsi" w:eastAsia="Times New Roman" w:hAnsiTheme="minorHAnsi" w:cstheme="minorHAnsi"/>
        </w:rPr>
        <w:t xml:space="preserve"> is terrified of, or yield to the disease? (See info on cancer treatment below.) If you live in a mosquito infested place, would you risk DDT exposure or prefer to take your chances with Malaria? </w:t>
      </w:r>
    </w:p>
    <w:p w:rsidR="00E15657" w:rsidRPr="00940AD1" w:rsidRDefault="00E15657" w:rsidP="00940AD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62349" w:rsidRPr="00940AD1" w:rsidRDefault="00862349" w:rsidP="00940AD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40AD1">
        <w:rPr>
          <w:rFonts w:asciiTheme="minorHAnsi" w:eastAsia="Times New Roman" w:hAnsiTheme="minorHAnsi" w:cstheme="minorHAnsi"/>
          <w:i/>
        </w:rPr>
        <w:t xml:space="preserve">What additional info has this film compelled you to seek out? Provide at least </w:t>
      </w:r>
      <w:r w:rsidR="00BC7081" w:rsidRPr="00940AD1">
        <w:rPr>
          <w:rFonts w:asciiTheme="minorHAnsi" w:eastAsia="Times New Roman" w:hAnsiTheme="minorHAnsi" w:cstheme="minorHAnsi"/>
          <w:i/>
        </w:rPr>
        <w:t>two</w:t>
      </w:r>
      <w:r w:rsidRPr="00940AD1">
        <w:rPr>
          <w:rFonts w:asciiTheme="minorHAnsi" w:eastAsia="Times New Roman" w:hAnsiTheme="minorHAnsi" w:cstheme="minorHAnsi"/>
          <w:i/>
        </w:rPr>
        <w:t xml:space="preserve"> supporting references. </w:t>
      </w:r>
    </w:p>
    <w:p w:rsidR="000818D6" w:rsidRPr="00940AD1" w:rsidRDefault="000818D6"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D24FAB" w:rsidRPr="00940AD1" w:rsidRDefault="00D24FAB"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40AD1">
        <w:rPr>
          <w:rFonts w:asciiTheme="minorHAnsi" w:eastAsia="Times New Roman" w:hAnsiTheme="minorHAnsi" w:cstheme="minorHAnsi"/>
        </w:rPr>
        <w:t>A Profile of Aboriginal People’s In Ontario</w:t>
      </w:r>
    </w:p>
    <w:p w:rsidR="00D24FAB" w:rsidRPr="00940AD1" w:rsidRDefault="00D24FAB"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D24FAB" w:rsidRPr="00940AD1" w:rsidRDefault="004A52ED"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hyperlink r:id="rId8" w:history="1">
        <w:r w:rsidR="00D24FAB" w:rsidRPr="00940AD1">
          <w:rPr>
            <w:rStyle w:val="Hyperlink"/>
            <w:rFonts w:asciiTheme="minorHAnsi" w:eastAsia="Times New Roman" w:hAnsiTheme="minorHAnsi" w:cstheme="minorHAnsi"/>
          </w:rPr>
          <w:t>http://www2.macleans.ca/2012/03/28/hard-of-hearing/</w:t>
        </w:r>
      </w:hyperlink>
    </w:p>
    <w:p w:rsidR="00D24FAB" w:rsidRPr="00940AD1" w:rsidRDefault="00D24FAB"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D24FAB" w:rsidRPr="00940AD1" w:rsidRDefault="004A52ED"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hyperlink r:id="rId9" w:history="1">
        <w:r w:rsidR="00D24FAB" w:rsidRPr="00940AD1">
          <w:rPr>
            <w:rStyle w:val="Hyperlink"/>
            <w:rFonts w:asciiTheme="minorHAnsi" w:eastAsia="Times New Roman" w:hAnsiTheme="minorHAnsi" w:cstheme="minorHAnsi"/>
          </w:rPr>
          <w:t>http://en.wikipedia.org/wiki/History_of_cancer_chemotherapy</w:t>
        </w:r>
      </w:hyperlink>
    </w:p>
    <w:p w:rsidR="00D24FAB" w:rsidRPr="00940AD1" w:rsidRDefault="00D24FAB"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8808A9" w:rsidRDefault="008808A9"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40AD1">
        <w:rPr>
          <w:rFonts w:asciiTheme="minorHAnsi" w:eastAsia="Times New Roman" w:hAnsiTheme="minorHAnsi" w:cstheme="minorHAnsi"/>
        </w:rPr>
        <w:t xml:space="preserve">Declining Sex in </w:t>
      </w:r>
      <w:r w:rsidR="00EB69F7" w:rsidRPr="00940AD1">
        <w:rPr>
          <w:rFonts w:asciiTheme="minorHAnsi" w:eastAsia="Times New Roman" w:hAnsiTheme="minorHAnsi" w:cstheme="minorHAnsi"/>
        </w:rPr>
        <w:t>a</w:t>
      </w:r>
      <w:r w:rsidRPr="00940AD1">
        <w:rPr>
          <w:rFonts w:asciiTheme="minorHAnsi" w:eastAsia="Times New Roman" w:hAnsiTheme="minorHAnsi" w:cstheme="minorHAnsi"/>
        </w:rPr>
        <w:t xml:space="preserve"> First Nation Community</w:t>
      </w:r>
    </w:p>
    <w:p w:rsidR="00EB69F7" w:rsidRPr="00940AD1" w:rsidRDefault="00EB69F7"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bookmarkStart w:id="0" w:name="_GoBack"/>
      <w:bookmarkEnd w:id="0"/>
    </w:p>
    <w:p w:rsidR="008808A9" w:rsidRPr="00940AD1" w:rsidRDefault="008808A9" w:rsidP="00940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40AD1">
        <w:rPr>
          <w:rFonts w:asciiTheme="minorHAnsi" w:eastAsia="Times New Roman" w:hAnsiTheme="minorHAnsi" w:cstheme="minorHAnsi"/>
        </w:rPr>
        <w:t>http://www.ncbi.nlm.nih.gov/pmc/articles/PMC1281269/</w:t>
      </w:r>
    </w:p>
    <w:sectPr w:rsidR="008808A9" w:rsidRPr="00940A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2ED" w:rsidRDefault="004A52ED" w:rsidP="005F0079">
      <w:pPr>
        <w:spacing w:after="0" w:line="240" w:lineRule="auto"/>
      </w:pPr>
      <w:r>
        <w:separator/>
      </w:r>
    </w:p>
  </w:endnote>
  <w:endnote w:type="continuationSeparator" w:id="0">
    <w:p w:rsidR="004A52ED" w:rsidRDefault="004A52ED"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EB69F7">
      <w:rPr>
        <w:noProof/>
      </w:rPr>
      <w:t>1</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2ED" w:rsidRDefault="004A52ED" w:rsidP="005F0079">
      <w:pPr>
        <w:spacing w:after="0" w:line="240" w:lineRule="auto"/>
      </w:pPr>
      <w:r>
        <w:separator/>
      </w:r>
    </w:p>
  </w:footnote>
  <w:footnote w:type="continuationSeparator" w:id="0">
    <w:p w:rsidR="004A52ED" w:rsidRDefault="004A52ED"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940AD1"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S.P. Film Annotations: 3</w:t>
    </w:r>
    <w:r w:rsidR="005F0079" w:rsidRPr="00BC7081">
      <w:rPr>
        <w:rFonts w:eastAsia="Times New Roman" w:cs="Calibri"/>
        <w:sz w:val="32"/>
        <w:szCs w:val="32"/>
      </w:rPr>
      <w:t xml:space="preserve">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7371A"/>
    <w:rsid w:val="000818D6"/>
    <w:rsid w:val="000B073E"/>
    <w:rsid w:val="001525E7"/>
    <w:rsid w:val="002129DE"/>
    <w:rsid w:val="002540D7"/>
    <w:rsid w:val="002D3CF4"/>
    <w:rsid w:val="0044494A"/>
    <w:rsid w:val="0048625C"/>
    <w:rsid w:val="004A52ED"/>
    <w:rsid w:val="00557862"/>
    <w:rsid w:val="005F0079"/>
    <w:rsid w:val="0064104E"/>
    <w:rsid w:val="0066172C"/>
    <w:rsid w:val="006C0C2C"/>
    <w:rsid w:val="006D376D"/>
    <w:rsid w:val="007107DF"/>
    <w:rsid w:val="008324C2"/>
    <w:rsid w:val="00862349"/>
    <w:rsid w:val="008648CB"/>
    <w:rsid w:val="008808A9"/>
    <w:rsid w:val="008D5F76"/>
    <w:rsid w:val="008E482D"/>
    <w:rsid w:val="00940AD1"/>
    <w:rsid w:val="00952FBD"/>
    <w:rsid w:val="009565F8"/>
    <w:rsid w:val="00970113"/>
    <w:rsid w:val="00A32271"/>
    <w:rsid w:val="00A35FD6"/>
    <w:rsid w:val="00A5394D"/>
    <w:rsid w:val="00B24A13"/>
    <w:rsid w:val="00B553FC"/>
    <w:rsid w:val="00B67F63"/>
    <w:rsid w:val="00B939EC"/>
    <w:rsid w:val="00BC7081"/>
    <w:rsid w:val="00C5174F"/>
    <w:rsid w:val="00C84DBC"/>
    <w:rsid w:val="00CF4B39"/>
    <w:rsid w:val="00D1368B"/>
    <w:rsid w:val="00D24FAB"/>
    <w:rsid w:val="00DA55D0"/>
    <w:rsid w:val="00DD380B"/>
    <w:rsid w:val="00E15657"/>
    <w:rsid w:val="00E42750"/>
    <w:rsid w:val="00E469EE"/>
    <w:rsid w:val="00EB69F7"/>
    <w:rsid w:val="00EF4F17"/>
    <w:rsid w:val="00F33410"/>
    <w:rsid w:val="00F629CC"/>
    <w:rsid w:val="00FA5568"/>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 w:type="paragraph" w:customStyle="1" w:styleId="bluetitle">
    <w:name w:val="bluetitle"/>
    <w:basedOn w:val="Normal"/>
    <w:rsid w:val="00E469EE"/>
    <w:pPr>
      <w:spacing w:before="100" w:beforeAutospacing="1" w:after="100" w:afterAutospacing="1" w:line="240" w:lineRule="auto"/>
    </w:pPr>
    <w:rPr>
      <w:rFonts w:ascii="Times New Roman" w:eastAsia="Times New Roman" w:hAnsi="Times New Roman"/>
      <w:sz w:val="24"/>
      <w:szCs w:val="24"/>
    </w:rPr>
  </w:style>
  <w:style w:type="paragraph" w:customStyle="1" w:styleId="main">
    <w:name w:val="main"/>
    <w:basedOn w:val="Normal"/>
    <w:rsid w:val="00E469EE"/>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E469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 w:type="paragraph" w:customStyle="1" w:styleId="bluetitle">
    <w:name w:val="bluetitle"/>
    <w:basedOn w:val="Normal"/>
    <w:rsid w:val="00E469EE"/>
    <w:pPr>
      <w:spacing w:before="100" w:beforeAutospacing="1" w:after="100" w:afterAutospacing="1" w:line="240" w:lineRule="auto"/>
    </w:pPr>
    <w:rPr>
      <w:rFonts w:ascii="Times New Roman" w:eastAsia="Times New Roman" w:hAnsi="Times New Roman"/>
      <w:sz w:val="24"/>
      <w:szCs w:val="24"/>
    </w:rPr>
  </w:style>
  <w:style w:type="paragraph" w:customStyle="1" w:styleId="main">
    <w:name w:val="main"/>
    <w:basedOn w:val="Normal"/>
    <w:rsid w:val="00E469EE"/>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E469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449590951">
      <w:bodyDiv w:val="1"/>
      <w:marLeft w:val="0"/>
      <w:marRight w:val="0"/>
      <w:marTop w:val="0"/>
      <w:marBottom w:val="0"/>
      <w:divBdr>
        <w:top w:val="none" w:sz="0" w:space="0" w:color="auto"/>
        <w:left w:val="none" w:sz="0" w:space="0" w:color="auto"/>
        <w:bottom w:val="none" w:sz="0" w:space="0" w:color="auto"/>
        <w:right w:val="none" w:sz="0" w:space="0" w:color="auto"/>
      </w:divBdr>
    </w:div>
    <w:div w:id="1668244809">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macleans.ca/2012/03/28/hard-of-heari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wikipedia.org/wiki/History_of_cancer_chemothera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6574</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6</cp:revision>
  <dcterms:created xsi:type="dcterms:W3CDTF">2012-10-10T02:49:00Z</dcterms:created>
  <dcterms:modified xsi:type="dcterms:W3CDTF">2012-10-10T02:59:00Z</dcterms:modified>
</cp:coreProperties>
</file>